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28" w:rsidRPr="001B3A46" w:rsidRDefault="0089528F" w:rsidP="004B3328">
      <w:pPr>
        <w:pStyle w:val="a3"/>
        <w:spacing w:before="0" w:beforeAutospacing="0" w:after="0"/>
        <w:jc w:val="center"/>
      </w:pPr>
      <w:r w:rsidRPr="001B3A46">
        <w:rPr>
          <w:b/>
          <w:bCs/>
          <w:iCs/>
          <w:sz w:val="56"/>
          <w:szCs w:val="56"/>
        </w:rPr>
        <w:t>ШОРТ</w:t>
      </w:r>
      <w:r w:rsidR="004B3328" w:rsidRPr="001B3A46">
        <w:rPr>
          <w:b/>
          <w:bCs/>
          <w:iCs/>
          <w:sz w:val="56"/>
          <w:szCs w:val="56"/>
        </w:rPr>
        <w:t>-</w:t>
      </w:r>
      <w:r w:rsidRPr="001B3A46">
        <w:rPr>
          <w:b/>
          <w:bCs/>
          <w:iCs/>
          <w:sz w:val="56"/>
          <w:szCs w:val="56"/>
        </w:rPr>
        <w:t>ТРЕК</w:t>
      </w:r>
    </w:p>
    <w:p w:rsidR="004B3328" w:rsidRPr="004B3328" w:rsidRDefault="004B3328" w:rsidP="004B3328">
      <w:pPr>
        <w:pStyle w:val="a3"/>
        <w:spacing w:before="0" w:beforeAutospacing="0" w:after="0"/>
        <w:jc w:val="center"/>
        <w:rPr>
          <w:sz w:val="16"/>
          <w:szCs w:val="16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28"/>
          <w:szCs w:val="28"/>
        </w:rPr>
      </w:pPr>
      <w:r w:rsidRPr="004B3328">
        <w:rPr>
          <w:b/>
          <w:bCs/>
          <w:color w:val="000000"/>
          <w:sz w:val="28"/>
          <w:szCs w:val="28"/>
          <w:u w:val="single"/>
        </w:rPr>
        <w:t>Участники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spacing w:before="0" w:beforeAutospacing="0" w:after="0"/>
        <w:ind w:firstLine="544"/>
      </w:pPr>
      <w:r>
        <w:rPr>
          <w:color w:val="000000"/>
        </w:rPr>
        <w:t>Воз</w:t>
      </w:r>
      <w:r w:rsidR="00960C6A">
        <w:rPr>
          <w:color w:val="000000"/>
        </w:rPr>
        <w:t>растная группа</w:t>
      </w:r>
      <w:r w:rsidR="00DF4077">
        <w:rPr>
          <w:color w:val="000000"/>
        </w:rPr>
        <w:t xml:space="preserve"> «</w:t>
      </w:r>
      <w:r w:rsidR="00DE2FBD">
        <w:rPr>
          <w:color w:val="000000"/>
        </w:rPr>
        <w:t xml:space="preserve">до </w:t>
      </w:r>
      <w:r w:rsidR="00DF4077">
        <w:rPr>
          <w:color w:val="000000"/>
        </w:rPr>
        <w:t>12</w:t>
      </w:r>
      <w:r w:rsidR="00DE2FBD">
        <w:rPr>
          <w:color w:val="000000"/>
        </w:rPr>
        <w:t xml:space="preserve"> </w:t>
      </w:r>
      <w:r>
        <w:rPr>
          <w:color w:val="000000"/>
        </w:rPr>
        <w:t>лет». Состав команды до 2</w:t>
      </w:r>
      <w:r w:rsidR="000E3C11">
        <w:rPr>
          <w:color w:val="000000"/>
        </w:rPr>
        <w:t>-х</w:t>
      </w:r>
      <w:r>
        <w:rPr>
          <w:color w:val="000000"/>
        </w:rPr>
        <w:t xml:space="preserve"> участников.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28"/>
          <w:szCs w:val="28"/>
        </w:rPr>
      </w:pPr>
      <w:r w:rsidRPr="004B3328">
        <w:rPr>
          <w:b/>
          <w:bCs/>
          <w:sz w:val="28"/>
          <w:szCs w:val="28"/>
          <w:u w:val="single"/>
        </w:rPr>
        <w:t>Игровое поле</w:t>
      </w:r>
      <w:bookmarkStart w:id="0" w:name="_GoBack"/>
      <w:bookmarkEnd w:id="0"/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5E54CE" w:rsidP="004B3328">
      <w:pPr>
        <w:pStyle w:val="a3"/>
        <w:numPr>
          <w:ilvl w:val="0"/>
          <w:numId w:val="1"/>
        </w:numPr>
        <w:spacing w:before="0" w:beforeAutospacing="0" w:after="0"/>
      </w:pPr>
      <w:r>
        <w:t>Размеры игрового поля 14</w:t>
      </w:r>
      <w:r w:rsidR="004B3328">
        <w:t>00*2400 мм.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2"/>
        </w:numPr>
        <w:spacing w:before="0" w:beforeAutospacing="0" w:after="0"/>
      </w:pPr>
      <w:r>
        <w:t>Поле представляет собой белое основание с черной линией траектории.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3"/>
        </w:numPr>
        <w:spacing w:before="0" w:beforeAutospacing="0" w:after="0"/>
      </w:pPr>
      <w:r>
        <w:t>Линии на поле могут быть прямыми, дугообразными, пересекаться под прямым углом.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4"/>
        </w:numPr>
        <w:spacing w:before="0" w:beforeAutospacing="0" w:after="0"/>
      </w:pPr>
      <w:r>
        <w:t>Толщина черной линии 18-25 мм.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5"/>
        </w:numPr>
        <w:spacing w:before="0" w:beforeAutospacing="0" w:after="0"/>
      </w:pPr>
      <w:r>
        <w:t>На линии возможно размещение препятствий (только в одном месте большого и малого круга): горка (размер: 250 мм шириной, 250 мм длиной и 30-50 мм высотой; основной цвет поверхности белый), балка (высотой и шириной в один модуль; длиной не менее 250 мм; цвет белый). Препятствия жестко закреплены на поверхности поля, линия трассы на препятствиях не прерывается. Наличие и место расположения препятствий объявляется в день соревнований.</w:t>
      </w:r>
    </w:p>
    <w:p w:rsidR="001732F3" w:rsidRDefault="001732F3" w:rsidP="001732F3">
      <w:pPr>
        <w:pStyle w:val="a3"/>
        <w:spacing w:before="0" w:beforeAutospacing="0" w:after="0"/>
        <w:ind w:left="720"/>
      </w:pPr>
    </w:p>
    <w:p w:rsidR="004B3328" w:rsidRPr="004B3328" w:rsidRDefault="001732F3" w:rsidP="004B3328">
      <w:pPr>
        <w:pStyle w:val="a3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6D7761">
        <w:rPr>
          <w:noProof/>
          <w:sz w:val="16"/>
          <w:szCs w:val="16"/>
        </w:rPr>
        <w:drawing>
          <wp:inline distT="0" distB="0" distL="0" distR="0">
            <wp:extent cx="5247730" cy="2124000"/>
            <wp:effectExtent l="19050" t="0" r="0" b="0"/>
            <wp:docPr id="3" name="Рисунок 1" descr="C:\Users\1\Picture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67" cy="212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F3" w:rsidRDefault="001732F3" w:rsidP="004B3328">
      <w:pPr>
        <w:pStyle w:val="a3"/>
        <w:spacing w:before="0" w:beforeAutospacing="0"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28"/>
          <w:szCs w:val="28"/>
        </w:rPr>
      </w:pPr>
      <w:r w:rsidRPr="004B3328">
        <w:rPr>
          <w:b/>
          <w:bCs/>
          <w:sz w:val="28"/>
          <w:szCs w:val="28"/>
          <w:u w:val="single"/>
        </w:rPr>
        <w:t>Робот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6"/>
        </w:numPr>
        <w:spacing w:before="0" w:beforeAutospacing="0" w:after="0"/>
      </w:pPr>
      <w:r>
        <w:t>Максимальные размеры робота 250*250*250 мм.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7"/>
        </w:numPr>
        <w:spacing w:before="0" w:beforeAutospacing="0" w:after="0"/>
      </w:pPr>
      <w:r>
        <w:t>Во время заезда робот не может изменять свои размеры.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8"/>
        </w:numPr>
        <w:spacing w:before="0" w:beforeAutospacing="0" w:after="0"/>
      </w:pPr>
      <w:r>
        <w:t>Допускается использование только одного контроллера в конструкции робота.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9"/>
        </w:numPr>
        <w:spacing w:before="0" w:beforeAutospacing="0" w:after="0"/>
      </w:pPr>
      <w:r>
        <w:t>Робот может быть собран из любого образовательного конструктора или любых подручных материалов. К соревнованию не допускаются готовые роботы фабричной сборки.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28"/>
          <w:szCs w:val="28"/>
        </w:rPr>
      </w:pPr>
      <w:r w:rsidRPr="004B3328">
        <w:rPr>
          <w:b/>
          <w:bCs/>
          <w:sz w:val="28"/>
          <w:szCs w:val="28"/>
          <w:u w:val="single"/>
        </w:rPr>
        <w:t>Правила проведения состязаний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spacing w:before="0" w:beforeAutospacing="0" w:after="0"/>
        <w:ind w:firstLine="544"/>
      </w:pPr>
      <w:r>
        <w:t xml:space="preserve">Цель робота – за минимальное время проехать по линии N полных кругов (количество кругов определяет главный судья соревнований в день соревнований). Движение осуществляется в направлении по часовой стрелке. Круг – полный проезд роботом трассы, с возвращением </w:t>
      </w:r>
      <w:proofErr w:type="gramStart"/>
      <w:r>
        <w:t>в место старта</w:t>
      </w:r>
      <w:proofErr w:type="gramEnd"/>
      <w:r>
        <w:t>, пересекая при этом линию старта-финиша.</w:t>
      </w:r>
    </w:p>
    <w:p w:rsidR="004B3328" w:rsidRDefault="004B3328" w:rsidP="004B3328">
      <w:pPr>
        <w:pStyle w:val="a3"/>
        <w:spacing w:before="0" w:beforeAutospacing="0" w:after="0"/>
      </w:pPr>
      <w:r>
        <w:t xml:space="preserve">На стартовой позиции робот устанавливается колесами перед линией старта. Движение роботов начинается после команды судьи и нажатия оператором кнопки или с помощью датчика, при этом робот не может приподниматься и остаётся на стартовой позиции. </w:t>
      </w:r>
    </w:p>
    <w:p w:rsidR="004B3328" w:rsidRDefault="004B3328" w:rsidP="004B3328">
      <w:pPr>
        <w:pStyle w:val="a3"/>
        <w:spacing w:before="0" w:beforeAutospacing="0" w:after="0"/>
        <w:ind w:firstLine="533"/>
      </w:pPr>
      <w:r>
        <w:t xml:space="preserve">Соревнования проводятся в два этапа – квалификация и финальные заезды. Между квалификационными заездами будет предоставлено время на дополнительную отладку робота. Между квалификационными и финальными заездами роботы остаются в карантине, время на отладку не предоставляется. </w:t>
      </w:r>
    </w:p>
    <w:p w:rsidR="004B3328" w:rsidRDefault="004B3328" w:rsidP="004B3328">
      <w:pPr>
        <w:pStyle w:val="a3"/>
        <w:spacing w:before="0" w:beforeAutospacing="0" w:after="0"/>
        <w:ind w:firstLine="533"/>
        <w:rPr>
          <w:sz w:val="8"/>
          <w:szCs w:val="8"/>
        </w:rPr>
      </w:pPr>
    </w:p>
    <w:p w:rsidR="004B3328" w:rsidRDefault="004B3328" w:rsidP="004B3328">
      <w:pPr>
        <w:pStyle w:val="a3"/>
        <w:spacing w:before="0" w:beforeAutospacing="0" w:after="0"/>
        <w:ind w:firstLine="533"/>
        <w:rPr>
          <w:sz w:val="8"/>
          <w:szCs w:val="8"/>
        </w:rPr>
      </w:pPr>
      <w:r>
        <w:t>Столкновение роботов:</w:t>
      </w:r>
    </w:p>
    <w:p w:rsidR="004B3328" w:rsidRPr="004B3328" w:rsidRDefault="004B3328" w:rsidP="004B3328">
      <w:pPr>
        <w:pStyle w:val="a3"/>
        <w:spacing w:before="0" w:beforeAutospacing="0" w:after="0"/>
        <w:ind w:firstLine="533"/>
        <w:rPr>
          <w:sz w:val="8"/>
          <w:szCs w:val="8"/>
        </w:rPr>
      </w:pPr>
      <w:r>
        <w:t xml:space="preserve"> </w:t>
      </w:r>
    </w:p>
    <w:p w:rsidR="004B3328" w:rsidRDefault="004B3328" w:rsidP="004B3328">
      <w:pPr>
        <w:pStyle w:val="a3"/>
        <w:numPr>
          <w:ilvl w:val="0"/>
          <w:numId w:val="10"/>
        </w:numPr>
        <w:spacing w:before="0" w:beforeAutospacing="0" w:after="0"/>
      </w:pPr>
      <w:r>
        <w:lastRenderedPageBreak/>
        <w:t>В</w:t>
      </w:r>
      <w:r w:rsidR="001B3A46">
        <w:t xml:space="preserve"> </w:t>
      </w:r>
      <w:r>
        <w:t>ходе заезда действует правило “перек</w:t>
      </w:r>
      <w:r w:rsidR="001B3A46">
        <w:t xml:space="preserve">ресток проезжает первый”. Робот, </w:t>
      </w:r>
      <w:r>
        <w:t>пришедший к перекрестку вторым</w:t>
      </w:r>
      <w:r w:rsidR="001B3A46">
        <w:t>,</w:t>
      </w:r>
      <w:r>
        <w:t xml:space="preserve"> обязан пропустить первого, в случае столкновения – дисквалификация участника, совершившего наезд на соперника.</w:t>
      </w:r>
    </w:p>
    <w:p w:rsidR="004B3328" w:rsidRPr="004B3328" w:rsidRDefault="004B3328" w:rsidP="004B3328">
      <w:pPr>
        <w:pStyle w:val="a3"/>
        <w:spacing w:before="0" w:beforeAutospacing="0" w:after="0"/>
        <w:ind w:left="36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0"/>
        </w:numPr>
        <w:spacing w:before="0" w:beforeAutospacing="0" w:after="0"/>
      </w:pPr>
      <w:r>
        <w:t>В случае, когда невозможно определить виновника столкновения, судья обязан назначить переигровку, при этом роботы меняются дорожками.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A470E8" w:rsidRDefault="004B3328" w:rsidP="004B3328">
      <w:pPr>
        <w:pStyle w:val="a3"/>
        <w:spacing w:before="0" w:beforeAutospacing="0" w:after="0"/>
        <w:ind w:firstLine="556"/>
        <w:rPr>
          <w:b/>
          <w:bCs/>
          <w:sz w:val="28"/>
          <w:szCs w:val="28"/>
          <w:u w:val="single"/>
        </w:rPr>
      </w:pPr>
      <w:r w:rsidRPr="00A470E8">
        <w:rPr>
          <w:b/>
          <w:bCs/>
          <w:sz w:val="28"/>
          <w:szCs w:val="28"/>
          <w:u w:val="single"/>
        </w:rPr>
        <w:t>Квалификационные заезды:</w:t>
      </w:r>
    </w:p>
    <w:p w:rsidR="004B3328" w:rsidRPr="004B3328" w:rsidRDefault="004B3328" w:rsidP="004B3328">
      <w:pPr>
        <w:pStyle w:val="a3"/>
        <w:spacing w:before="0" w:beforeAutospacing="0" w:after="0"/>
        <w:ind w:firstLine="556"/>
        <w:rPr>
          <w:b/>
          <w:bCs/>
          <w:sz w:val="8"/>
          <w:szCs w:val="8"/>
        </w:rPr>
      </w:pPr>
      <w:r>
        <w:rPr>
          <w:b/>
          <w:bCs/>
        </w:rPr>
        <w:t xml:space="preserve"> </w:t>
      </w: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Количество квалификационных заездов определяет главный судья в день соревнований.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В квалификационном заезде участвует 1 робот.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Робот устанавливается перед линией старта.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Заезд останавливается судьей, если робот не может продолжить движение в течени</w:t>
      </w:r>
      <w:proofErr w:type="gramStart"/>
      <w:r>
        <w:t>и</w:t>
      </w:r>
      <w:proofErr w:type="gramEnd"/>
      <w:r>
        <w:t xml:space="preserve"> 30 секунд или время прохождения трассы превышает 120 секунд.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Заезд на квалификационном этапе состоит из одного полного круга.</w:t>
      </w: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Окончание заезда фиксируется судьей состязания.</w:t>
      </w:r>
    </w:p>
    <w:p w:rsidR="004B3328" w:rsidRPr="004B3328" w:rsidRDefault="004B3328" w:rsidP="004B3328">
      <w:pPr>
        <w:pStyle w:val="a3"/>
        <w:spacing w:before="0" w:beforeAutospacing="0" w:after="0"/>
        <w:ind w:left="36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Фиксируется время прохождения трассы.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Если робот сходит с дистанции (оказывается всеми колесами с одной стороны линии), то он снимается с заезда, при этом роботу записываются время, равное 120 секунд.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Pr="00A470E8" w:rsidRDefault="004B3328" w:rsidP="004B3328">
      <w:pPr>
        <w:pStyle w:val="a3"/>
        <w:spacing w:before="0" w:beforeAutospacing="0" w:after="0"/>
        <w:ind w:firstLine="556"/>
        <w:rPr>
          <w:b/>
          <w:bCs/>
          <w:sz w:val="28"/>
          <w:szCs w:val="28"/>
          <w:u w:val="single"/>
        </w:rPr>
      </w:pPr>
      <w:r w:rsidRPr="00A470E8">
        <w:rPr>
          <w:b/>
          <w:bCs/>
          <w:sz w:val="28"/>
          <w:szCs w:val="28"/>
          <w:u w:val="single"/>
        </w:rPr>
        <w:t>Финальные заезды:</w:t>
      </w:r>
    </w:p>
    <w:p w:rsidR="004B3328" w:rsidRPr="004B3328" w:rsidRDefault="004B3328" w:rsidP="004B3328">
      <w:pPr>
        <w:pStyle w:val="a3"/>
        <w:spacing w:before="0" w:beforeAutospacing="0" w:after="0"/>
        <w:ind w:firstLine="556"/>
        <w:rPr>
          <w:b/>
          <w:bCs/>
          <w:sz w:val="8"/>
          <w:szCs w:val="8"/>
        </w:rPr>
      </w:pPr>
      <w:r>
        <w:rPr>
          <w:b/>
          <w:bCs/>
        </w:rPr>
        <w:t xml:space="preserve"> </w:t>
      </w:r>
    </w:p>
    <w:p w:rsidR="004B3328" w:rsidRDefault="004B3328" w:rsidP="004B3328">
      <w:pPr>
        <w:pStyle w:val="a3"/>
        <w:numPr>
          <w:ilvl w:val="0"/>
          <w:numId w:val="12"/>
        </w:numPr>
        <w:spacing w:before="0" w:beforeAutospacing="0" w:after="0"/>
      </w:pPr>
      <w:r>
        <w:t>В финальных заездах участвуют одновременно два робота (пара) на поле.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2"/>
        </w:numPr>
        <w:spacing w:before="0" w:beforeAutospacing="0" w:after="0"/>
      </w:pPr>
      <w:r>
        <w:t>Пары для заездов и дорожка каждого робота определяются с помощью жеребьевки.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2"/>
        </w:numPr>
        <w:spacing w:before="0" w:beforeAutospacing="0" w:after="0"/>
      </w:pPr>
      <w:r>
        <w:t>Роботы устанавливаются у линий старта в одинаковом направлении.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2"/>
        </w:numPr>
        <w:spacing w:before="0" w:beforeAutospacing="0" w:after="0"/>
      </w:pPr>
      <w:r>
        <w:t>В ситуации, когда робот догоняет соперника, заезд досрочно завершается, но при условии проезда не менее 5 секунд без столкновения. Победителем заезда объявляется робот, догнавший соперника.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A470E8" w:rsidRDefault="004B3328" w:rsidP="004B3328">
      <w:pPr>
        <w:pStyle w:val="a3"/>
        <w:spacing w:before="0" w:beforeAutospacing="0" w:after="0"/>
        <w:rPr>
          <w:b/>
          <w:bCs/>
          <w:sz w:val="28"/>
          <w:szCs w:val="28"/>
          <w:u w:val="single"/>
        </w:rPr>
      </w:pPr>
      <w:r w:rsidRPr="00A470E8">
        <w:rPr>
          <w:b/>
          <w:bCs/>
          <w:sz w:val="28"/>
          <w:szCs w:val="28"/>
          <w:u w:val="single"/>
        </w:rPr>
        <w:t>Определение победителя</w:t>
      </w:r>
    </w:p>
    <w:p w:rsidR="004B3328" w:rsidRPr="004B3328" w:rsidRDefault="004B3328" w:rsidP="004B3328">
      <w:pPr>
        <w:pStyle w:val="a3"/>
        <w:spacing w:before="0" w:beforeAutospacing="0" w:after="0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 </w:t>
      </w: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По результатам квалификации на основании времени заездов составляется рейтинг роботов.</w:t>
      </w:r>
    </w:p>
    <w:p w:rsidR="004B3328" w:rsidRPr="004B3328" w:rsidRDefault="004B3328" w:rsidP="004B3328">
      <w:pPr>
        <w:pStyle w:val="a3"/>
        <w:spacing w:before="0" w:beforeAutospacing="0" w:after="0"/>
        <w:ind w:left="72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В финальные заезды проходят роботы, занявшие первые места в квалификации. Количество финалистов определяется главным судьей соревнований в день соревнований в зависимости от количества команд участников.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Финальные заезды проходят по олимпийской системе (игра на вылет). Судьи соревнований формируют турнирную сетку, в каждом круге из участников составляются пары в соответствии с рейтингом квалификационных заездов и жеребьевки.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Из каждой пары в следующий круг выходит победитель заезда.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Перед финальным заездом проводится заезд за третье место.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 xml:space="preserve">Победителем соревнования становится робот, победивший в финальном заезде. Второе место присуждается роботу, проигравшему в финальном заезде. </w:t>
      </w:r>
    </w:p>
    <w:p w:rsidR="005904DA" w:rsidRDefault="005904DA"/>
    <w:sectPr w:rsidR="005904DA" w:rsidSect="004B33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91C"/>
    <w:multiLevelType w:val="multilevel"/>
    <w:tmpl w:val="BE74D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D4A"/>
    <w:multiLevelType w:val="multilevel"/>
    <w:tmpl w:val="66F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924"/>
    <w:multiLevelType w:val="multilevel"/>
    <w:tmpl w:val="4782C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043A2"/>
    <w:multiLevelType w:val="multilevel"/>
    <w:tmpl w:val="D63C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907C3"/>
    <w:multiLevelType w:val="multilevel"/>
    <w:tmpl w:val="FD5E9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212B7"/>
    <w:multiLevelType w:val="multilevel"/>
    <w:tmpl w:val="5E6E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E5AA6"/>
    <w:multiLevelType w:val="multilevel"/>
    <w:tmpl w:val="9D24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02570"/>
    <w:multiLevelType w:val="multilevel"/>
    <w:tmpl w:val="DC901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4649D"/>
    <w:multiLevelType w:val="multilevel"/>
    <w:tmpl w:val="566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2318B"/>
    <w:multiLevelType w:val="multilevel"/>
    <w:tmpl w:val="B57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01D8A"/>
    <w:multiLevelType w:val="multilevel"/>
    <w:tmpl w:val="D5E2F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94F41"/>
    <w:multiLevelType w:val="multilevel"/>
    <w:tmpl w:val="605E8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C4F0C"/>
    <w:multiLevelType w:val="multilevel"/>
    <w:tmpl w:val="90E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4B3328"/>
    <w:rsid w:val="00022E42"/>
    <w:rsid w:val="000914DA"/>
    <w:rsid w:val="000E3C11"/>
    <w:rsid w:val="001732F3"/>
    <w:rsid w:val="001B3A46"/>
    <w:rsid w:val="004B3328"/>
    <w:rsid w:val="005904DA"/>
    <w:rsid w:val="005E54CE"/>
    <w:rsid w:val="006056E6"/>
    <w:rsid w:val="006D7761"/>
    <w:rsid w:val="00835EB5"/>
    <w:rsid w:val="0089528F"/>
    <w:rsid w:val="00960C6A"/>
    <w:rsid w:val="009C5426"/>
    <w:rsid w:val="00A470E8"/>
    <w:rsid w:val="00D75603"/>
    <w:rsid w:val="00DE2FBD"/>
    <w:rsid w:val="00DF4077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32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4B3328"/>
    <w:pPr>
      <w:ind w:left="720"/>
      <w:contextualSpacing/>
    </w:pPr>
  </w:style>
  <w:style w:type="paragraph" w:styleId="a5">
    <w:name w:val="Balloon Text"/>
    <w:basedOn w:val="a"/>
    <w:link w:val="a6"/>
    <w:rsid w:val="0017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32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4B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2017-10-16T08:31:00Z</dcterms:created>
  <dcterms:modified xsi:type="dcterms:W3CDTF">2018-01-26T08:03:00Z</dcterms:modified>
</cp:coreProperties>
</file>