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3" w:rsidRPr="00D05D83" w:rsidRDefault="00D05D83" w:rsidP="00D05D83">
      <w:pPr>
        <w:pStyle w:val="Standard"/>
        <w:spacing w:line="0" w:lineRule="atLeas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05D83">
        <w:rPr>
          <w:rFonts w:ascii="Times New Roman" w:hAnsi="Times New Roman" w:cs="Times New Roman"/>
          <w:b/>
          <w:bCs/>
          <w:sz w:val="52"/>
          <w:szCs w:val="52"/>
        </w:rPr>
        <w:t>ПОМОЩЬ ЛЮДЯМ С ОГРАНИЧЕННЫМИ ВОЗМОЖНОСТЯМИ</w:t>
      </w: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Возрастная группа:</w:t>
      </w:r>
      <w:r>
        <w:rPr>
          <w:rFonts w:ascii="Times New Roman" w:hAnsi="Times New Roman" w:cs="Times New Roman"/>
        </w:rPr>
        <w:t xml:space="preserve"> «до 12 лет».</w:t>
      </w: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до 2-х человек.</w:t>
      </w: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05D83" w:rsidRDefault="00684405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выставки</w:t>
      </w:r>
      <w:r w:rsidR="00D05D8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84405">
        <w:rPr>
          <w:rFonts w:ascii="Times New Roman" w:hAnsi="Times New Roman" w:cs="Times New Roman"/>
        </w:rPr>
        <w:t xml:space="preserve"> В выставке участвуют ро</w:t>
      </w:r>
      <w:r w:rsidR="00AB3DA3">
        <w:rPr>
          <w:rFonts w:ascii="Times New Roman" w:hAnsi="Times New Roman" w:cs="Times New Roman"/>
        </w:rPr>
        <w:t>боты</w:t>
      </w:r>
      <w:r w:rsidR="00FF7BA7">
        <w:rPr>
          <w:rFonts w:ascii="Times New Roman" w:hAnsi="Times New Roman" w:cs="Times New Roman"/>
        </w:rPr>
        <w:t xml:space="preserve"> и механизмы</w:t>
      </w:r>
      <w:r w:rsidR="00AB3DA3">
        <w:rPr>
          <w:rFonts w:ascii="Times New Roman" w:hAnsi="Times New Roman" w:cs="Times New Roman"/>
        </w:rPr>
        <w:t>, которые позволяют человеку с ограниченными возможностями решать бытовые проблемы</w:t>
      </w:r>
      <w:r w:rsidR="00FF7BA7">
        <w:rPr>
          <w:rFonts w:ascii="Times New Roman" w:hAnsi="Times New Roman" w:cs="Times New Roman"/>
        </w:rPr>
        <w:t>. Категории</w:t>
      </w:r>
      <w:r>
        <w:rPr>
          <w:rFonts w:ascii="Times New Roman" w:hAnsi="Times New Roman" w:cs="Times New Roman"/>
        </w:rPr>
        <w:t>:</w:t>
      </w:r>
    </w:p>
    <w:p w:rsidR="00D05D83" w:rsidRDefault="00AB3DA3" w:rsidP="00AB3DA3">
      <w:pPr>
        <w:pStyle w:val="Standard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Роботы, помогающие человеку с ограниченными возможностями перемещаться в пространстве;</w:t>
      </w:r>
    </w:p>
    <w:p w:rsidR="00D05D83" w:rsidRDefault="00AB3DA3" w:rsidP="00D05D83">
      <w:pPr>
        <w:pStyle w:val="Standard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Роботы, помогающие человеку с ограниченными возможностями управлять различной бытовой </w:t>
      </w:r>
      <w:r w:rsidR="0043481D">
        <w:rPr>
          <w:rFonts w:ascii="Times New Roman" w:hAnsi="Times New Roman" w:cs="Times New Roman"/>
        </w:rPr>
        <w:t>техникой;</w:t>
      </w:r>
    </w:p>
    <w:p w:rsidR="00D05D83" w:rsidRDefault="00AB3DA3" w:rsidP="00AB3DA3">
      <w:pPr>
        <w:pStyle w:val="Standard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Роботы, помогающие человеку с ограниченными возможностями перемещать в пространстве различные предметы</w:t>
      </w:r>
      <w:r w:rsidR="0043481D">
        <w:rPr>
          <w:rFonts w:ascii="Times New Roman" w:hAnsi="Times New Roman" w:cs="Times New Roman"/>
        </w:rPr>
        <w:t>;</w:t>
      </w:r>
    </w:p>
    <w:p w:rsidR="0043481D" w:rsidRDefault="0043481D" w:rsidP="00AB3DA3">
      <w:pPr>
        <w:pStyle w:val="Standard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Роботы, помогающие человеку с ограниченными возможностями взаимодействовать с окружающими людьми в различных жизненных ситуациях.</w:t>
      </w:r>
    </w:p>
    <w:p w:rsidR="00D05D83" w:rsidRPr="0043481D" w:rsidRDefault="00D05D83" w:rsidP="00D05D83">
      <w:pPr>
        <w:pStyle w:val="Standard"/>
        <w:spacing w:line="0" w:lineRule="atLeast"/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Робот должен быть автономным или управляться дистанционно,  выполнять какие-либо действия, предусмотренные программой или конструкцией.</w:t>
      </w:r>
      <w:r w:rsidR="00FF7BA7">
        <w:rPr>
          <w:rFonts w:ascii="Times New Roman" w:hAnsi="Times New Roman" w:cs="Times New Roman"/>
        </w:rPr>
        <w:t xml:space="preserve"> К выставке не допускаются роботы промышленного производства.</w:t>
      </w: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Кроме соответствия общим требованиям оцениваются:</w:t>
      </w: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идеи и (что более важно) насколько хорошо они были воплощены;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соответствие уровня работ возрасту авторов;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работоспособность;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интерактивность;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выразительность средств, неординарность, яркость работы;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красота (гармоничность, соответствие формы содержанию);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рациональность (правильное соотношение элементов, отсутствие лишнего), умение сделать просто там, где это возможно (любая сложность должна быть оправдана);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творческий подход, исследования, изобретения, новаторство (в том числе, и в области искусства);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уровень знаний и умений авторов, наличие сложных задач и способы решения; дополнительные знания и умения для решения этих задач;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элементы (электронные, механические, природные), материалы и оборудование, использованные для проектов, и целесообразность их применения;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соотношение в проекте готовых элементов и созданных авторами;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программное обеспечение (разнообразие, сложность, уровень знаний и умений авторов проектов, целесообразность применения); приветствуется использование свободного </w:t>
      </w:r>
      <w:proofErr w:type="gramStart"/>
      <w:r>
        <w:rPr>
          <w:rFonts w:ascii="Times New Roman" w:hAnsi="Times New Roman" w:cs="Times New Roman"/>
          <w:i/>
          <w:iCs/>
        </w:rPr>
        <w:t>ПО</w:t>
      </w:r>
      <w:proofErr w:type="gramEnd"/>
      <w:r>
        <w:rPr>
          <w:rFonts w:ascii="Times New Roman" w:hAnsi="Times New Roman" w:cs="Times New Roman"/>
          <w:i/>
          <w:iCs/>
        </w:rPr>
        <w:t>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организация пространства проектов;</w:t>
      </w: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D05D83" w:rsidRDefault="00D05D83" w:rsidP="00D05D83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представление авторами своих проектов зрителям и членам жюри.</w:t>
      </w: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D05D83" w:rsidRDefault="00684405" w:rsidP="00D05D8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Для демонстрации экспонаты</w:t>
      </w:r>
      <w:r w:rsidR="00D05D83">
        <w:rPr>
          <w:rFonts w:ascii="Times New Roman" w:hAnsi="Times New Roman" w:cs="Times New Roman"/>
        </w:rPr>
        <w:t xml:space="preserve"> участники самостоятельно обеспечивают себя всем необходимым оборудованием (компьютеры с установленным программным обеспечением, освещение, звуковое оборудование и др.).</w:t>
      </w:r>
    </w:p>
    <w:p w:rsidR="00D05D83" w:rsidRDefault="00D05D83" w:rsidP="00D05D83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D05D83" w:rsidRDefault="00D05D83" w:rsidP="00D05D83">
      <w:pPr>
        <w:rPr>
          <w:b/>
          <w:sz w:val="56"/>
          <w:szCs w:val="56"/>
        </w:rPr>
      </w:pPr>
      <w:r>
        <w:t xml:space="preserve">        Если члены жюри или гости фестиваля захотят ознакоми</w:t>
      </w:r>
      <w:r w:rsidR="00684405">
        <w:t>ться с программным кодом экспоната</w:t>
      </w:r>
      <w:r>
        <w:t>, участники должны предоставить им такую возможность.</w:t>
      </w:r>
    </w:p>
    <w:p w:rsidR="004553CC" w:rsidRDefault="004553CC"/>
    <w:sectPr w:rsidR="004553CC" w:rsidSect="00D05D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57"/>
    <w:multiLevelType w:val="hybridMultilevel"/>
    <w:tmpl w:val="16FE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D05D83"/>
    <w:rsid w:val="002F1979"/>
    <w:rsid w:val="003444DE"/>
    <w:rsid w:val="0043481D"/>
    <w:rsid w:val="004553CC"/>
    <w:rsid w:val="00684405"/>
    <w:rsid w:val="009C5426"/>
    <w:rsid w:val="00AB3DA3"/>
    <w:rsid w:val="00D05D83"/>
    <w:rsid w:val="00EE17D7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5D83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2017-11-24T05:13:00Z</dcterms:created>
  <dcterms:modified xsi:type="dcterms:W3CDTF">2017-11-24T10:17:00Z</dcterms:modified>
</cp:coreProperties>
</file>